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3：         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  <w:highlight w:val="none"/>
        </w:rPr>
        <w:t>法定代表人授权委托书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冕宁县投资发展有限责任公司：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（姓名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  <w:lang w:val="en-US" w:eastAsia="zh-CN"/>
        </w:rPr>
        <w:t>职务、身份证号码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u w:val="single"/>
        </w:rPr>
        <w:t>）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为全权代表，参加贵单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冕宁县投资发展有限责任公司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冕宁县三姑砂石加工点及雀儿河砂石加工点农用地转用服务招标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，全权代表我单位处理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活动中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的有关事宜，代理人所签署的一切有关文件，我单位均予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认可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: 法定代表人及其委托代理人身份证复印件。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法定代表人：（签字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eastAsia="zh-CN"/>
        </w:rPr>
        <w:t>或盖章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  <w:highlight w:val="none"/>
        </w:rPr>
      </w:pP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年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月</w:t>
      </w:r>
      <w:r>
        <w:rPr>
          <w:rFonts w:ascii="仿宋" w:hAnsi="仿宋" w:eastAsia="仿宋" w:cs="仿宋"/>
          <w:kern w:val="1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0A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2023-09-19T02:17:21Z</dcterms:created>
  <dc:creator>Administrator</dc:creator>
  <cp:lastModifiedBy>Administrator</cp:lastModifiedBy>
  <dcterms:modified xsi:type="dcterms:W3CDTF">2023-09-19T02:17:29Z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8F858579709146C1B64E14655B11F796_12</vt:lpwstr>
  </property>
</Properties>
</file>